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5578"/>
        <w:gridCol w:w="4623"/>
        <w:gridCol w:w="5245"/>
      </w:tblGrid>
      <w:tr w:rsidR="00761F1A" w:rsidRPr="00DF23BF" w14:paraId="52214EC6" w14:textId="77777777" w:rsidTr="00C03277">
        <w:trPr>
          <w:trHeight w:val="3938"/>
        </w:trPr>
        <w:tc>
          <w:tcPr>
            <w:tcW w:w="5578" w:type="dxa"/>
            <w:vMerge w:val="restart"/>
            <w:tcBorders>
              <w:bottom w:val="single" w:sz="4" w:space="0" w:color="auto"/>
            </w:tcBorders>
          </w:tcPr>
          <w:p w14:paraId="4A778F6F" w14:textId="54A6673E" w:rsidR="00761F1A" w:rsidRPr="00DF23BF" w:rsidRDefault="00761F1A" w:rsidP="002D353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23BF">
              <w:rPr>
                <w:rFonts w:cstheme="minorHAnsi"/>
                <w:b/>
                <w:bCs/>
                <w:sz w:val="24"/>
                <w:szCs w:val="24"/>
              </w:rPr>
              <w:t>Maths</w:t>
            </w:r>
          </w:p>
          <w:p w14:paraId="4365E64E" w14:textId="76F3CAE3" w:rsidR="009D1BB0" w:rsidRPr="00DF23BF" w:rsidRDefault="009D1BB0" w:rsidP="002D353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1BB67A5" w14:textId="76F709E3" w:rsidR="00A66D58" w:rsidRPr="00DF23BF" w:rsidRDefault="00A66D58" w:rsidP="002D353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F23BF">
              <w:rPr>
                <w:rFonts w:cstheme="minorHAnsi"/>
                <w:b/>
                <w:bCs/>
                <w:sz w:val="24"/>
                <w:szCs w:val="24"/>
                <w:u w:val="single"/>
              </w:rPr>
              <w:t>Fractions</w:t>
            </w:r>
          </w:p>
          <w:p w14:paraId="7E43465F" w14:textId="77777777" w:rsidR="001E02AE" w:rsidRPr="00DF23BF" w:rsidRDefault="001E02AE" w:rsidP="002D353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024B0B0E" w14:textId="77777777" w:rsidR="009D1BB0" w:rsidRPr="00DF23BF" w:rsidRDefault="00C706C4" w:rsidP="002D353A">
            <w:pPr>
              <w:rPr>
                <w:rFonts w:cstheme="minorHAnsi"/>
                <w:sz w:val="24"/>
                <w:szCs w:val="24"/>
              </w:rPr>
            </w:pPr>
            <w:r w:rsidRPr="00DF23BF">
              <w:rPr>
                <w:rFonts w:cstheme="minorHAnsi"/>
                <w:sz w:val="24"/>
                <w:szCs w:val="24"/>
              </w:rPr>
              <w:t xml:space="preserve">Children explore equivalent fractions using models and concrete representations. They use models to explore the link between multiplication and division. Children then apply the abstract method to find equivalent fractions. </w:t>
            </w:r>
          </w:p>
          <w:p w14:paraId="12C86175" w14:textId="5FFA5EB2" w:rsidR="00761F1A" w:rsidRPr="00DF23BF" w:rsidRDefault="009D1BB0" w:rsidP="002D353A">
            <w:pPr>
              <w:rPr>
                <w:rFonts w:cstheme="minorHAnsi"/>
                <w:sz w:val="24"/>
                <w:szCs w:val="24"/>
              </w:rPr>
            </w:pPr>
            <w:r w:rsidRPr="00DF23BF">
              <w:rPr>
                <w:rFonts w:cstheme="minorHAnsi"/>
                <w:sz w:val="24"/>
                <w:szCs w:val="24"/>
              </w:rPr>
              <w:t xml:space="preserve">Children simplify fractions, learn to count forwards and backwards in fractions, convert improper fractions to mixed numbers and mixed numbers to improper fractions and compare and order fractions. </w:t>
            </w:r>
          </w:p>
          <w:p w14:paraId="230FB69F" w14:textId="297AF593" w:rsidR="009D1BB0" w:rsidRPr="00DF23BF" w:rsidRDefault="009D1BB0" w:rsidP="002D353A">
            <w:pPr>
              <w:rPr>
                <w:rFonts w:cstheme="minorHAnsi"/>
                <w:sz w:val="24"/>
                <w:szCs w:val="24"/>
              </w:rPr>
            </w:pPr>
            <w:r w:rsidRPr="00DF23BF">
              <w:rPr>
                <w:rFonts w:cstheme="minorHAnsi"/>
                <w:sz w:val="24"/>
                <w:szCs w:val="24"/>
              </w:rPr>
              <w:t xml:space="preserve">Finally, children will learn to add, subtract, multiply and divide using fractions. </w:t>
            </w:r>
          </w:p>
          <w:p w14:paraId="02F9E853" w14:textId="77777777" w:rsidR="009D1BB0" w:rsidRPr="00DF23BF" w:rsidRDefault="009D1BB0" w:rsidP="002D353A">
            <w:pPr>
              <w:rPr>
                <w:rFonts w:cstheme="minorHAnsi"/>
                <w:sz w:val="24"/>
                <w:szCs w:val="24"/>
              </w:rPr>
            </w:pPr>
          </w:p>
          <w:p w14:paraId="7ABB5057" w14:textId="75EF937C" w:rsidR="001E02AE" w:rsidRPr="00DF23BF" w:rsidRDefault="001E02AE" w:rsidP="002D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14:paraId="0E9389A2" w14:textId="71B3A2EB" w:rsidR="00761F1A" w:rsidRPr="00DF23BF" w:rsidRDefault="00761F1A" w:rsidP="002D353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23BF">
              <w:rPr>
                <w:rFonts w:cstheme="minorHAnsi"/>
                <w:b/>
                <w:bCs/>
                <w:sz w:val="24"/>
                <w:szCs w:val="24"/>
              </w:rPr>
              <w:t>Science</w:t>
            </w:r>
          </w:p>
          <w:p w14:paraId="0D0595F0" w14:textId="3105536A" w:rsidR="00761F1A" w:rsidRPr="00DF23BF" w:rsidRDefault="00761F1A" w:rsidP="002D353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FC277B3" w14:textId="62A2FFDB" w:rsidR="009D1BB0" w:rsidRPr="00DF23BF" w:rsidRDefault="00C03277" w:rsidP="002D353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F23BF">
              <w:rPr>
                <w:rFonts w:cstheme="minorHAnsi"/>
                <w:b/>
                <w:bCs/>
                <w:sz w:val="24"/>
                <w:szCs w:val="24"/>
                <w:u w:val="single"/>
              </w:rPr>
              <w:t>Healthy Bodies</w:t>
            </w:r>
          </w:p>
          <w:p w14:paraId="223E6C5F" w14:textId="77777777" w:rsidR="00C03277" w:rsidRPr="00DF23BF" w:rsidRDefault="00C03277" w:rsidP="002D353A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6E550555" w14:textId="0A04B2FE" w:rsidR="00A66D58" w:rsidRPr="00DF23BF" w:rsidRDefault="002D353A" w:rsidP="002D353A">
            <w:pPr>
              <w:rPr>
                <w:rFonts w:cstheme="minorHAnsi"/>
                <w:sz w:val="24"/>
                <w:szCs w:val="24"/>
              </w:rPr>
            </w:pPr>
            <w:r w:rsidRPr="00DF23BF">
              <w:rPr>
                <w:rFonts w:cstheme="minorHAnsi"/>
                <w:sz w:val="24"/>
                <w:szCs w:val="24"/>
              </w:rPr>
              <w:t>To find out how scientific ideas about food and diet were tested in the past and how this has contributed to our knowledge of a balanced diet.</w:t>
            </w:r>
          </w:p>
          <w:p w14:paraId="71535F49" w14:textId="254B7D4F" w:rsidR="002D353A" w:rsidRPr="00DF23BF" w:rsidRDefault="002D353A" w:rsidP="002D353A">
            <w:pPr>
              <w:rPr>
                <w:rFonts w:cstheme="minorHAnsi"/>
                <w:sz w:val="24"/>
                <w:szCs w:val="24"/>
              </w:rPr>
            </w:pPr>
            <w:r w:rsidRPr="00DF23BF">
              <w:rPr>
                <w:rFonts w:cstheme="minorHAnsi"/>
                <w:sz w:val="24"/>
                <w:szCs w:val="24"/>
              </w:rPr>
              <w:t>To investigate some different food groups and find out why a variety of foods is important for a healthy diet.</w:t>
            </w:r>
          </w:p>
          <w:p w14:paraId="5C12FD84" w14:textId="79E87E41" w:rsidR="002D353A" w:rsidRPr="00DF23BF" w:rsidRDefault="00C03277" w:rsidP="002D353A">
            <w:pPr>
              <w:rPr>
                <w:rFonts w:cstheme="minorHAnsi"/>
                <w:sz w:val="24"/>
                <w:szCs w:val="24"/>
              </w:rPr>
            </w:pPr>
            <w:r w:rsidRPr="00DF23BF">
              <w:rPr>
                <w:rFonts w:cstheme="minorHAnsi"/>
                <w:sz w:val="24"/>
                <w:szCs w:val="24"/>
              </w:rPr>
              <w:t>To find out how nutrients and water are transported in the human body.</w:t>
            </w:r>
          </w:p>
          <w:p w14:paraId="324C2F7A" w14:textId="2635EA8C" w:rsidR="00C03277" w:rsidRPr="00DF23BF" w:rsidRDefault="00C03277" w:rsidP="002D353A">
            <w:pPr>
              <w:rPr>
                <w:rFonts w:cstheme="minorHAnsi"/>
                <w:sz w:val="24"/>
                <w:szCs w:val="24"/>
              </w:rPr>
            </w:pPr>
            <w:r w:rsidRPr="00DF23BF">
              <w:rPr>
                <w:rFonts w:cstheme="minorHAnsi"/>
                <w:sz w:val="24"/>
                <w:szCs w:val="24"/>
              </w:rPr>
              <w:t>To investigate what happens to the heart when we exercise and why.</w:t>
            </w:r>
          </w:p>
          <w:p w14:paraId="7D73CB4E" w14:textId="665A9BE7" w:rsidR="00C03277" w:rsidRPr="00DF23BF" w:rsidRDefault="00C03277" w:rsidP="002D353A">
            <w:pPr>
              <w:rPr>
                <w:rFonts w:cstheme="minorHAnsi"/>
                <w:sz w:val="24"/>
                <w:szCs w:val="24"/>
              </w:rPr>
            </w:pPr>
            <w:r w:rsidRPr="00DF23BF">
              <w:rPr>
                <w:rFonts w:cstheme="minorHAnsi"/>
                <w:sz w:val="24"/>
                <w:szCs w:val="24"/>
              </w:rPr>
              <w:t>To investigate how muscles move the skeleton.</w:t>
            </w:r>
          </w:p>
          <w:p w14:paraId="29C8188C" w14:textId="6E056F88" w:rsidR="00761F1A" w:rsidRPr="00DF23BF" w:rsidRDefault="00C03277" w:rsidP="002D353A">
            <w:pPr>
              <w:rPr>
                <w:rFonts w:cstheme="minorHAnsi"/>
                <w:sz w:val="24"/>
                <w:szCs w:val="24"/>
              </w:rPr>
            </w:pPr>
            <w:r w:rsidRPr="00DF23BF">
              <w:rPr>
                <w:rFonts w:cstheme="minorHAnsi"/>
                <w:sz w:val="24"/>
                <w:szCs w:val="24"/>
              </w:rPr>
              <w:t>To investigate the effects of tobacco, alcohol and other drugs.</w:t>
            </w:r>
          </w:p>
        </w:tc>
        <w:tc>
          <w:tcPr>
            <w:tcW w:w="5245" w:type="dxa"/>
            <w:vMerge w:val="restart"/>
            <w:tcBorders>
              <w:bottom w:val="single" w:sz="4" w:space="0" w:color="auto"/>
            </w:tcBorders>
          </w:tcPr>
          <w:p w14:paraId="53BA9B51" w14:textId="6BF275E0" w:rsidR="002D353A" w:rsidRDefault="00761F1A" w:rsidP="002D353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23BF">
              <w:rPr>
                <w:rFonts w:cstheme="minorHAnsi"/>
                <w:b/>
                <w:bCs/>
                <w:sz w:val="24"/>
                <w:szCs w:val="24"/>
              </w:rPr>
              <w:t>English</w:t>
            </w:r>
            <w:r w:rsidR="002D353A" w:rsidRPr="00DF23B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FA0FC8C" w14:textId="77777777" w:rsidR="00DF23BF" w:rsidRPr="00DF23BF" w:rsidRDefault="00DF23BF" w:rsidP="002D353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055909A" w14:textId="4FD03CFF" w:rsidR="00761F1A" w:rsidRPr="00DF23BF" w:rsidRDefault="002D353A" w:rsidP="002D353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F23BF">
              <w:rPr>
                <w:rFonts w:cstheme="minorHAnsi"/>
                <w:b/>
                <w:bCs/>
                <w:sz w:val="24"/>
                <w:szCs w:val="24"/>
                <w:u w:val="single"/>
              </w:rPr>
              <w:t>The Wizard of Oz by L.F. Baum</w:t>
            </w:r>
          </w:p>
          <w:p w14:paraId="02C0DD3B" w14:textId="3BF3C4B3" w:rsidR="00C03277" w:rsidRPr="00DF23BF" w:rsidRDefault="00C03277" w:rsidP="002D353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1CDDD93" w14:textId="77777777" w:rsidR="00C03277" w:rsidRPr="00DF23BF" w:rsidRDefault="00C03277" w:rsidP="002D353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A1EF95B" w14:textId="3886D22E" w:rsidR="00C03277" w:rsidRPr="00C03277" w:rsidRDefault="00C03277" w:rsidP="00C03277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03277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Use the techniques of dialogic talk to explore ideas, </w:t>
            </w:r>
            <w:r w:rsidR="00DF23BF" w:rsidRPr="00DF23BF">
              <w:rPr>
                <w:rFonts w:eastAsia="Times New Roman" w:cstheme="minorHAnsi"/>
                <w:sz w:val="24"/>
                <w:szCs w:val="24"/>
                <w:lang w:val="en-US"/>
              </w:rPr>
              <w:t>topics,</w:t>
            </w:r>
            <w:r w:rsidRPr="00C03277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or issues</w:t>
            </w:r>
            <w:r w:rsidR="00DF23BF" w:rsidRPr="00DF23BF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  <w:p w14:paraId="3150E6BC" w14:textId="791A59BA" w:rsidR="00C03277" w:rsidRPr="00C03277" w:rsidRDefault="00C03277" w:rsidP="00C03277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03277">
              <w:rPr>
                <w:rFonts w:eastAsia="Times New Roman" w:cstheme="minorHAnsi"/>
                <w:sz w:val="24"/>
                <w:szCs w:val="24"/>
                <w:lang w:val="en-US"/>
              </w:rPr>
              <w:t>Understand underlying themes, causes and points of view</w:t>
            </w:r>
            <w:r w:rsidR="00DF23BF" w:rsidRPr="00DF23BF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  <w:r w:rsidRPr="00C03277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</w:p>
          <w:p w14:paraId="07B08980" w14:textId="02F13633" w:rsidR="00C03277" w:rsidRPr="00C03277" w:rsidRDefault="00C03277" w:rsidP="00C03277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03277">
              <w:rPr>
                <w:rFonts w:eastAsia="Times New Roman" w:cstheme="minorHAnsi"/>
                <w:sz w:val="24"/>
                <w:szCs w:val="24"/>
                <w:lang w:val="en-US"/>
              </w:rPr>
              <w:t>Use punctuation to clarify meaning in complex sentences</w:t>
            </w:r>
            <w:r w:rsidR="00DF23BF" w:rsidRPr="00DF23BF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  <w:p w14:paraId="35BCC5D1" w14:textId="778F4497" w:rsidR="00C03277" w:rsidRPr="00C03277" w:rsidRDefault="00C03277" w:rsidP="00C03277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03277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Make notes when listening for a sustained period and discuss how </w:t>
            </w:r>
            <w:r w:rsidR="00DF23BF" w:rsidRPr="00DF23BF">
              <w:rPr>
                <w:rFonts w:eastAsia="Times New Roman" w:cstheme="minorHAnsi"/>
                <w:sz w:val="24"/>
                <w:szCs w:val="24"/>
                <w:lang w:val="en-US"/>
              </w:rPr>
              <w:t>notetaking</w:t>
            </w:r>
            <w:r w:rsidRPr="00C03277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varies depending on context and purpose. </w:t>
            </w:r>
          </w:p>
          <w:p w14:paraId="25FDB653" w14:textId="77777777" w:rsidR="00C03277" w:rsidRPr="00C03277" w:rsidRDefault="00C03277" w:rsidP="00C03277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03277">
              <w:rPr>
                <w:rFonts w:eastAsia="Times New Roman" w:cstheme="minorHAnsi"/>
                <w:sz w:val="24"/>
                <w:szCs w:val="24"/>
                <w:lang w:val="en-US"/>
              </w:rPr>
              <w:t>Understand how writers use different structures to create coherence and impact.</w:t>
            </w:r>
          </w:p>
          <w:p w14:paraId="1F2CABE1" w14:textId="77777777" w:rsidR="00761F1A" w:rsidRPr="00DF23BF" w:rsidRDefault="00C03277" w:rsidP="00C03277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F23BF">
              <w:rPr>
                <w:rFonts w:eastAsia="Times New Roman" w:cstheme="minorHAnsi"/>
                <w:sz w:val="24"/>
                <w:szCs w:val="24"/>
                <w:lang w:val="en-US"/>
              </w:rPr>
              <w:t>Check spellings and edit own work</w:t>
            </w:r>
            <w:r w:rsidR="00DF23BF" w:rsidRPr="00DF23BF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  <w:p w14:paraId="04A9BAC5" w14:textId="77777777" w:rsidR="00DF23BF" w:rsidRPr="00DF23BF" w:rsidRDefault="00DF23BF" w:rsidP="00DF23BF">
            <w:pPr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DF23BF">
              <w:rPr>
                <w:rFonts w:eastAsia="Times New Roman" w:cstheme="minorHAnsi"/>
                <w:sz w:val="24"/>
                <w:szCs w:val="24"/>
                <w:lang w:val="en-US"/>
              </w:rPr>
              <w:t>Compare and evaluate a novel in print and film version.</w:t>
            </w:r>
          </w:p>
          <w:p w14:paraId="00803942" w14:textId="21D90F4C" w:rsidR="00DF23BF" w:rsidRPr="00DF23BF" w:rsidRDefault="00DF23BF" w:rsidP="00C032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1F1A" w:rsidRPr="00DF23BF" w14:paraId="2FE901C1" w14:textId="77777777" w:rsidTr="00C03277">
        <w:trPr>
          <w:trHeight w:val="1097"/>
        </w:trPr>
        <w:tc>
          <w:tcPr>
            <w:tcW w:w="5578" w:type="dxa"/>
            <w:vMerge/>
            <w:tcBorders>
              <w:bottom w:val="single" w:sz="4" w:space="0" w:color="auto"/>
            </w:tcBorders>
          </w:tcPr>
          <w:p w14:paraId="2AF5CF23" w14:textId="77777777" w:rsidR="00761F1A" w:rsidRPr="00DF23BF" w:rsidRDefault="00761F1A" w:rsidP="002D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14:paraId="6B11232F" w14:textId="1F147063" w:rsidR="00761F1A" w:rsidRPr="00DF23BF" w:rsidRDefault="00761F1A" w:rsidP="002D35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D53064D" w14:textId="343AEAF5" w:rsidR="00761F1A" w:rsidRPr="00DF23BF" w:rsidRDefault="00761F1A" w:rsidP="002D35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F23BF">
              <w:rPr>
                <w:rFonts w:cstheme="minorHAnsi"/>
                <w:b/>
                <w:bCs/>
                <w:sz w:val="24"/>
                <w:szCs w:val="24"/>
              </w:rPr>
              <w:t xml:space="preserve">Autumn </w:t>
            </w:r>
            <w:r w:rsidR="009D1BB0" w:rsidRPr="00DF23BF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  <w:p w14:paraId="7F040C50" w14:textId="5012CC87" w:rsidR="00761F1A" w:rsidRPr="00DF23BF" w:rsidRDefault="002D353A" w:rsidP="002D35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F23BF">
              <w:rPr>
                <w:rFonts w:cstheme="minorHAnsi"/>
                <w:b/>
                <w:bCs/>
                <w:sz w:val="24"/>
                <w:szCs w:val="24"/>
              </w:rPr>
              <w:t>Ancient Egypt</w:t>
            </w:r>
          </w:p>
          <w:p w14:paraId="40E75402" w14:textId="189B341A" w:rsidR="00761F1A" w:rsidRPr="00DF23BF" w:rsidRDefault="00761F1A" w:rsidP="002D35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F23BF">
              <w:rPr>
                <w:rFonts w:cstheme="minorHAnsi"/>
                <w:b/>
                <w:bCs/>
                <w:sz w:val="24"/>
                <w:szCs w:val="24"/>
              </w:rPr>
              <w:t>Class 3</w:t>
            </w: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14:paraId="424D70B1" w14:textId="77777777" w:rsidR="00761F1A" w:rsidRPr="00DF23BF" w:rsidRDefault="00761F1A" w:rsidP="002D35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1F1A" w:rsidRPr="00DF23BF" w14:paraId="66BDA98A" w14:textId="77777777" w:rsidTr="002D353A">
        <w:trPr>
          <w:trHeight w:val="547"/>
        </w:trPr>
        <w:tc>
          <w:tcPr>
            <w:tcW w:w="5578" w:type="dxa"/>
          </w:tcPr>
          <w:p w14:paraId="203C76F4" w14:textId="4BF67828" w:rsidR="00761F1A" w:rsidRPr="00DF23BF" w:rsidRDefault="00761F1A" w:rsidP="002D353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23BF">
              <w:rPr>
                <w:rFonts w:cstheme="minorHAnsi"/>
                <w:b/>
                <w:bCs/>
                <w:sz w:val="24"/>
                <w:szCs w:val="24"/>
              </w:rPr>
              <w:t>Spelling, Punctuation and Grammar (</w:t>
            </w:r>
            <w:proofErr w:type="spellStart"/>
            <w:r w:rsidRPr="00DF23BF">
              <w:rPr>
                <w:rFonts w:cstheme="minorHAnsi"/>
                <w:b/>
                <w:bCs/>
                <w:sz w:val="24"/>
                <w:szCs w:val="24"/>
              </w:rPr>
              <w:t>SPaG</w:t>
            </w:r>
            <w:proofErr w:type="spellEnd"/>
            <w:r w:rsidRPr="00DF23BF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6B3CD23D" w14:textId="77777777" w:rsidR="00761F1A" w:rsidRPr="00DF23BF" w:rsidRDefault="00761F1A" w:rsidP="002D353A">
            <w:pPr>
              <w:rPr>
                <w:rFonts w:cstheme="minorHAnsi"/>
                <w:sz w:val="24"/>
                <w:szCs w:val="24"/>
              </w:rPr>
            </w:pPr>
          </w:p>
          <w:p w14:paraId="4274A900" w14:textId="77777777" w:rsidR="002D353A" w:rsidRPr="00DF23BF" w:rsidRDefault="002D353A" w:rsidP="002D353A">
            <w:pPr>
              <w:rPr>
                <w:rFonts w:cstheme="minorHAnsi"/>
                <w:sz w:val="24"/>
                <w:szCs w:val="24"/>
              </w:rPr>
            </w:pPr>
            <w:r w:rsidRPr="00DF23BF">
              <w:rPr>
                <w:rFonts w:cstheme="minorHAnsi"/>
                <w:sz w:val="24"/>
                <w:szCs w:val="24"/>
              </w:rPr>
              <w:t>Commas in lists</w:t>
            </w:r>
          </w:p>
          <w:p w14:paraId="10843D7E" w14:textId="77777777" w:rsidR="002D353A" w:rsidRPr="00DF23BF" w:rsidRDefault="002D353A" w:rsidP="002D353A">
            <w:pPr>
              <w:rPr>
                <w:rFonts w:cstheme="minorHAnsi"/>
                <w:sz w:val="24"/>
                <w:szCs w:val="24"/>
              </w:rPr>
            </w:pPr>
          </w:p>
          <w:p w14:paraId="3C37D21B" w14:textId="77777777" w:rsidR="002D353A" w:rsidRPr="00DF23BF" w:rsidRDefault="002D353A" w:rsidP="002D353A">
            <w:pPr>
              <w:rPr>
                <w:rFonts w:cstheme="minorHAnsi"/>
                <w:sz w:val="24"/>
                <w:szCs w:val="24"/>
              </w:rPr>
            </w:pPr>
            <w:r w:rsidRPr="00DF23BF">
              <w:rPr>
                <w:rFonts w:cstheme="minorHAnsi"/>
                <w:sz w:val="24"/>
                <w:szCs w:val="24"/>
              </w:rPr>
              <w:t>Indicate spoken word with speech marks.</w:t>
            </w:r>
          </w:p>
          <w:p w14:paraId="44842CA7" w14:textId="77777777" w:rsidR="002D353A" w:rsidRPr="00DF23BF" w:rsidRDefault="002D353A" w:rsidP="002D353A">
            <w:pPr>
              <w:rPr>
                <w:rFonts w:cstheme="minorHAnsi"/>
                <w:sz w:val="24"/>
                <w:szCs w:val="24"/>
              </w:rPr>
            </w:pPr>
          </w:p>
          <w:p w14:paraId="1DB1CA27" w14:textId="77777777" w:rsidR="002D353A" w:rsidRPr="00DF23BF" w:rsidRDefault="002D353A" w:rsidP="002D353A">
            <w:pPr>
              <w:rPr>
                <w:rFonts w:cstheme="minorHAnsi"/>
                <w:sz w:val="24"/>
                <w:szCs w:val="24"/>
              </w:rPr>
            </w:pPr>
            <w:r w:rsidRPr="00DF23BF">
              <w:rPr>
                <w:rFonts w:cstheme="minorHAnsi"/>
                <w:sz w:val="24"/>
                <w:szCs w:val="24"/>
              </w:rPr>
              <w:t>Use determiners a/</w:t>
            </w:r>
            <w:proofErr w:type="gramStart"/>
            <w:r w:rsidRPr="00DF23BF">
              <w:rPr>
                <w:rFonts w:cstheme="minorHAnsi"/>
                <w:sz w:val="24"/>
                <w:szCs w:val="24"/>
              </w:rPr>
              <w:t>an</w:t>
            </w:r>
            <w:proofErr w:type="gramEnd"/>
            <w:r w:rsidRPr="00DF23BF">
              <w:rPr>
                <w:rFonts w:cstheme="minorHAnsi"/>
                <w:sz w:val="24"/>
                <w:szCs w:val="24"/>
              </w:rPr>
              <w:t xml:space="preserve"> correctly</w:t>
            </w:r>
          </w:p>
          <w:p w14:paraId="4FDA1A1F" w14:textId="48A4F895" w:rsidR="002D353A" w:rsidRPr="00DF23BF" w:rsidRDefault="002D353A" w:rsidP="002D353A">
            <w:pPr>
              <w:rPr>
                <w:rFonts w:cstheme="minorHAnsi"/>
                <w:sz w:val="24"/>
                <w:szCs w:val="24"/>
              </w:rPr>
            </w:pPr>
            <w:r w:rsidRPr="00DF23BF">
              <w:rPr>
                <w:rFonts w:cstheme="minorHAnsi"/>
                <w:sz w:val="24"/>
                <w:szCs w:val="24"/>
              </w:rPr>
              <w:t>Use the present perfect form of verbs in contrast to the past tense</w:t>
            </w:r>
          </w:p>
          <w:p w14:paraId="265773DA" w14:textId="77777777" w:rsidR="002D353A" w:rsidRPr="00DF23BF" w:rsidRDefault="002D353A" w:rsidP="002D353A">
            <w:pPr>
              <w:rPr>
                <w:rFonts w:cstheme="minorHAnsi"/>
                <w:sz w:val="24"/>
                <w:szCs w:val="24"/>
              </w:rPr>
            </w:pPr>
          </w:p>
          <w:p w14:paraId="2C223709" w14:textId="04043243" w:rsidR="002D353A" w:rsidRPr="00DF23BF" w:rsidRDefault="002D353A" w:rsidP="002D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8" w:type="dxa"/>
            <w:gridSpan w:val="2"/>
          </w:tcPr>
          <w:p w14:paraId="6A402F22" w14:textId="3FB0DCA2" w:rsidR="00761F1A" w:rsidRPr="00DF23BF" w:rsidRDefault="00761F1A" w:rsidP="002D353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23BF">
              <w:rPr>
                <w:rFonts w:cstheme="minorHAnsi"/>
                <w:b/>
                <w:bCs/>
                <w:sz w:val="24"/>
                <w:szCs w:val="24"/>
              </w:rPr>
              <w:t>History/geography</w:t>
            </w:r>
          </w:p>
          <w:p w14:paraId="1DEB4039" w14:textId="30AF1418" w:rsidR="00761F1A" w:rsidRPr="00DF23BF" w:rsidRDefault="002D353A" w:rsidP="002D353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F23BF">
              <w:rPr>
                <w:rFonts w:cstheme="minorHAnsi"/>
                <w:b/>
                <w:bCs/>
                <w:sz w:val="24"/>
                <w:szCs w:val="24"/>
                <w:u w:val="single"/>
              </w:rPr>
              <w:t>Ancient Egypt</w:t>
            </w:r>
          </w:p>
          <w:p w14:paraId="7C7E769A" w14:textId="77777777" w:rsidR="009D1BB0" w:rsidRPr="00DF23BF" w:rsidRDefault="009D1BB0" w:rsidP="002D353A">
            <w:pPr>
              <w:rPr>
                <w:rFonts w:cstheme="minorHAnsi"/>
                <w:sz w:val="24"/>
                <w:szCs w:val="24"/>
              </w:rPr>
            </w:pPr>
          </w:p>
          <w:p w14:paraId="11CDC42A" w14:textId="288CAFEE" w:rsidR="00761F1A" w:rsidRPr="00DF23BF" w:rsidRDefault="00C03277" w:rsidP="002D353A">
            <w:pPr>
              <w:rPr>
                <w:rFonts w:cstheme="minorHAnsi"/>
                <w:sz w:val="24"/>
                <w:szCs w:val="24"/>
              </w:rPr>
            </w:pPr>
            <w:r w:rsidRPr="00DF23BF">
              <w:rPr>
                <w:rFonts w:cstheme="minorHAnsi"/>
                <w:sz w:val="24"/>
                <w:szCs w:val="24"/>
              </w:rPr>
              <w:t>To use maps and timelines to identify where the earliest civilisations appeared.</w:t>
            </w:r>
          </w:p>
          <w:p w14:paraId="63FB76D3" w14:textId="3659DDCE" w:rsidR="00C03277" w:rsidRPr="00DF23BF" w:rsidRDefault="00C03277" w:rsidP="002D353A">
            <w:pPr>
              <w:rPr>
                <w:rFonts w:cstheme="minorHAnsi"/>
                <w:sz w:val="24"/>
                <w:szCs w:val="24"/>
              </w:rPr>
            </w:pPr>
            <w:r w:rsidRPr="00DF23BF">
              <w:rPr>
                <w:rFonts w:cstheme="minorHAnsi"/>
                <w:sz w:val="24"/>
                <w:szCs w:val="24"/>
              </w:rPr>
              <w:t>Key questions</w:t>
            </w:r>
          </w:p>
          <w:p w14:paraId="309EED25" w14:textId="1D1FA3DA" w:rsidR="00C03277" w:rsidRPr="00DF23BF" w:rsidRDefault="00C03277" w:rsidP="002D353A">
            <w:pPr>
              <w:rPr>
                <w:rFonts w:cstheme="minorHAnsi"/>
                <w:sz w:val="24"/>
                <w:szCs w:val="24"/>
              </w:rPr>
            </w:pPr>
            <w:r w:rsidRPr="00DF23BF">
              <w:rPr>
                <w:rFonts w:cstheme="minorHAnsi"/>
                <w:sz w:val="24"/>
                <w:szCs w:val="24"/>
              </w:rPr>
              <w:t>What can we quickly find out to add to what we already know about Ancient Egypt?</w:t>
            </w:r>
          </w:p>
          <w:p w14:paraId="5225EFA0" w14:textId="77777777" w:rsidR="00761F1A" w:rsidRPr="00DF23BF" w:rsidRDefault="00C03277" w:rsidP="002D353A">
            <w:pPr>
              <w:rPr>
                <w:rFonts w:cstheme="minorHAnsi"/>
                <w:sz w:val="24"/>
                <w:szCs w:val="24"/>
              </w:rPr>
            </w:pPr>
            <w:r w:rsidRPr="00DF23BF">
              <w:rPr>
                <w:rFonts w:cstheme="minorHAnsi"/>
                <w:sz w:val="24"/>
                <w:szCs w:val="24"/>
              </w:rPr>
              <w:t>How can we discover what Ancient Egypt was like over 5,000 years ago?</w:t>
            </w:r>
          </w:p>
          <w:p w14:paraId="554C9A44" w14:textId="77777777" w:rsidR="00C03277" w:rsidRPr="00DF23BF" w:rsidRDefault="00C03277" w:rsidP="002D353A">
            <w:pPr>
              <w:rPr>
                <w:rFonts w:cstheme="minorHAnsi"/>
                <w:sz w:val="24"/>
                <w:szCs w:val="24"/>
              </w:rPr>
            </w:pPr>
            <w:r w:rsidRPr="00DF23BF">
              <w:rPr>
                <w:rFonts w:cstheme="minorHAnsi"/>
                <w:sz w:val="24"/>
                <w:szCs w:val="24"/>
              </w:rPr>
              <w:t>What sources of evidence have survived and how were they discovered?</w:t>
            </w:r>
          </w:p>
          <w:p w14:paraId="624EC308" w14:textId="77777777" w:rsidR="00C03277" w:rsidRPr="00DF23BF" w:rsidRDefault="00C03277" w:rsidP="002D353A">
            <w:pPr>
              <w:rPr>
                <w:rFonts w:cstheme="minorHAnsi"/>
                <w:sz w:val="24"/>
                <w:szCs w:val="24"/>
              </w:rPr>
            </w:pPr>
            <w:r w:rsidRPr="00DF23BF">
              <w:rPr>
                <w:rFonts w:cstheme="minorHAnsi"/>
                <w:sz w:val="24"/>
                <w:szCs w:val="24"/>
              </w:rPr>
              <w:t xml:space="preserve">What does the evidence </w:t>
            </w:r>
            <w:proofErr w:type="gramStart"/>
            <w:r w:rsidRPr="00DF23BF">
              <w:rPr>
                <w:rFonts w:cstheme="minorHAnsi"/>
                <w:sz w:val="24"/>
                <w:szCs w:val="24"/>
              </w:rPr>
              <w:t>tells</w:t>
            </w:r>
            <w:proofErr w:type="gramEnd"/>
            <w:r w:rsidRPr="00DF23BF">
              <w:rPr>
                <w:rFonts w:cstheme="minorHAnsi"/>
                <w:sz w:val="24"/>
                <w:szCs w:val="24"/>
              </w:rPr>
              <w:t xml:space="preserve"> us about everyday life for men, women and children?</w:t>
            </w:r>
          </w:p>
          <w:p w14:paraId="5267B334" w14:textId="77777777" w:rsidR="00C03277" w:rsidRPr="00DF23BF" w:rsidRDefault="00C03277" w:rsidP="002D353A">
            <w:pPr>
              <w:rPr>
                <w:rFonts w:cstheme="minorHAnsi"/>
                <w:sz w:val="24"/>
                <w:szCs w:val="24"/>
              </w:rPr>
            </w:pPr>
            <w:r w:rsidRPr="00DF23BF">
              <w:rPr>
                <w:rFonts w:cstheme="minorHAnsi"/>
                <w:sz w:val="24"/>
                <w:szCs w:val="24"/>
              </w:rPr>
              <w:t>What did the Ancient Egyptians believe about life after death and how do we know?</w:t>
            </w:r>
          </w:p>
          <w:p w14:paraId="040C4B9E" w14:textId="332BE631" w:rsidR="00C03277" w:rsidRPr="00DF23BF" w:rsidRDefault="00C03277" w:rsidP="002D353A">
            <w:pPr>
              <w:rPr>
                <w:rFonts w:cstheme="minorHAnsi"/>
                <w:sz w:val="24"/>
                <w:szCs w:val="24"/>
              </w:rPr>
            </w:pPr>
            <w:r w:rsidRPr="00DF23BF">
              <w:rPr>
                <w:rFonts w:cstheme="minorHAnsi"/>
                <w:sz w:val="24"/>
                <w:szCs w:val="24"/>
              </w:rPr>
              <w:t>What did Ancient Egypt have in common with other civilizations from that time?</w:t>
            </w:r>
          </w:p>
        </w:tc>
      </w:tr>
    </w:tbl>
    <w:p w14:paraId="4C60EAF2" w14:textId="0ED3A5FE" w:rsidR="001B5345" w:rsidRDefault="00DF23BF">
      <w:r w:rsidRPr="00DF23BF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FA36E8D" wp14:editId="3CFADDF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19970" cy="66294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997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5345" w:rsidSect="002D35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B4988"/>
    <w:multiLevelType w:val="hybridMultilevel"/>
    <w:tmpl w:val="7BA4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21EC7"/>
    <w:multiLevelType w:val="hybridMultilevel"/>
    <w:tmpl w:val="D2FEE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61"/>
    <w:rsid w:val="00094265"/>
    <w:rsid w:val="000F0ADB"/>
    <w:rsid w:val="001125B2"/>
    <w:rsid w:val="001B5345"/>
    <w:rsid w:val="001E02AE"/>
    <w:rsid w:val="002D353A"/>
    <w:rsid w:val="00463389"/>
    <w:rsid w:val="00584461"/>
    <w:rsid w:val="0059003A"/>
    <w:rsid w:val="0073195D"/>
    <w:rsid w:val="00761F1A"/>
    <w:rsid w:val="009D1BB0"/>
    <w:rsid w:val="00A66D58"/>
    <w:rsid w:val="00BD24C8"/>
    <w:rsid w:val="00C03277"/>
    <w:rsid w:val="00C10290"/>
    <w:rsid w:val="00C706C4"/>
    <w:rsid w:val="00D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93EC"/>
  <w15:chartTrackingRefBased/>
  <w15:docId w15:val="{283D85B0-3A81-472C-9AD5-4324F170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2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xhere.com/en/photo/10378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06DCF-B946-48C3-B69C-A02BFA0E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Matthews</dc:creator>
  <cp:keywords/>
  <dc:description/>
  <cp:lastModifiedBy>Gary Matthews</cp:lastModifiedBy>
  <cp:revision>2</cp:revision>
  <dcterms:created xsi:type="dcterms:W3CDTF">2021-10-31T12:12:00Z</dcterms:created>
  <dcterms:modified xsi:type="dcterms:W3CDTF">2021-10-31T12:12:00Z</dcterms:modified>
</cp:coreProperties>
</file>